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E4638" w14:textId="05826F4C" w:rsidR="003E30DC" w:rsidRPr="00014215" w:rsidRDefault="008000E5" w:rsidP="009F37B3">
      <w:pPr>
        <w:spacing w:line="276" w:lineRule="auto"/>
        <w:jc w:val="center"/>
        <w:rPr>
          <w:rFonts w:ascii="Calibri Light" w:hAnsi="Calibri Light" w:cs="Calibri Light"/>
          <w:b/>
          <w:bCs/>
          <w:color w:val="156082" w:themeColor="accent1"/>
          <w:sz w:val="48"/>
          <w:szCs w:val="48"/>
        </w:rPr>
      </w:pPr>
      <w:r w:rsidRPr="00014215">
        <w:rPr>
          <w:rFonts w:ascii="Calibri Light" w:hAnsi="Calibri Light" w:cs="Calibri Light"/>
          <w:b/>
          <w:bCs/>
          <w:noProof/>
          <w:color w:val="156082" w:themeColor="accent1"/>
          <w:sz w:val="48"/>
          <w:szCs w:val="48"/>
        </w:rPr>
        <w:drawing>
          <wp:anchor distT="0" distB="0" distL="114300" distR="114300" simplePos="0" relativeHeight="251667456" behindDoc="0" locked="0" layoutInCell="1" allowOverlap="1" wp14:anchorId="70D188FF" wp14:editId="31303E98">
            <wp:simplePos x="0" y="0"/>
            <wp:positionH relativeFrom="column">
              <wp:posOffset>5875655</wp:posOffset>
            </wp:positionH>
            <wp:positionV relativeFrom="paragraph">
              <wp:posOffset>16721</wp:posOffset>
            </wp:positionV>
            <wp:extent cx="814705" cy="816610"/>
            <wp:effectExtent l="0" t="0" r="0" b="0"/>
            <wp:wrapSquare wrapText="bothSides"/>
            <wp:docPr id="1418821424" name="Picture 2" descr="A group of people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821424" name="Picture 2" descr="A group of people in a circl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705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4215">
        <w:rPr>
          <w:rFonts w:ascii="Calibri Light" w:hAnsi="Calibri Light" w:cs="Calibri Light"/>
          <w:b/>
          <w:bCs/>
          <w:noProof/>
          <w:color w:val="156082" w:themeColor="accent1"/>
          <w:sz w:val="48"/>
          <w:szCs w:val="48"/>
        </w:rPr>
        <w:drawing>
          <wp:anchor distT="0" distB="0" distL="114300" distR="114300" simplePos="0" relativeHeight="251666432" behindDoc="0" locked="0" layoutInCell="1" allowOverlap="1" wp14:anchorId="3FB6A600" wp14:editId="43D082A1">
            <wp:simplePos x="0" y="0"/>
            <wp:positionH relativeFrom="column">
              <wp:posOffset>-17145</wp:posOffset>
            </wp:positionH>
            <wp:positionV relativeFrom="paragraph">
              <wp:posOffset>16510</wp:posOffset>
            </wp:positionV>
            <wp:extent cx="846455" cy="812800"/>
            <wp:effectExtent l="0" t="0" r="4445" b="0"/>
            <wp:wrapSquare wrapText="bothSides"/>
            <wp:docPr id="2114070887" name="Picture 1" descr="A group of people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070887" name="Picture 1" descr="A group of people in a circ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455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30DC" w:rsidRPr="00014215">
        <w:rPr>
          <w:rFonts w:ascii="Calibri Light" w:hAnsi="Calibri Light" w:cs="Calibri Light"/>
          <w:b/>
          <w:bCs/>
          <w:color w:val="156082" w:themeColor="accent1"/>
          <w:sz w:val="48"/>
          <w:szCs w:val="48"/>
        </w:rPr>
        <w:t xml:space="preserve">BLAENAU GWENT HERITAGE FORUM </w:t>
      </w:r>
    </w:p>
    <w:p w14:paraId="674A573D" w14:textId="35A5BABD" w:rsidR="00B522C1" w:rsidRPr="00014215" w:rsidRDefault="003E30DC" w:rsidP="009F37B3">
      <w:pPr>
        <w:spacing w:line="276" w:lineRule="auto"/>
        <w:jc w:val="center"/>
        <w:rPr>
          <w:rFonts w:ascii="Calibri Light" w:hAnsi="Calibri Light" w:cs="Calibri Light"/>
          <w:b/>
          <w:bCs/>
          <w:color w:val="156082" w:themeColor="accent1"/>
          <w:sz w:val="36"/>
          <w:szCs w:val="36"/>
        </w:rPr>
      </w:pPr>
      <w:r w:rsidRPr="00014215">
        <w:rPr>
          <w:rFonts w:ascii="Calibri Light" w:hAnsi="Calibri Light" w:cs="Calibri Light"/>
          <w:b/>
          <w:bCs/>
          <w:color w:val="156082" w:themeColor="accent1"/>
          <w:sz w:val="36"/>
          <w:szCs w:val="36"/>
        </w:rPr>
        <w:t xml:space="preserve">PROGRAMME OF </w:t>
      </w:r>
      <w:r w:rsidR="00CB01C0">
        <w:rPr>
          <w:rFonts w:ascii="Calibri Light" w:hAnsi="Calibri Light" w:cs="Calibri Light"/>
          <w:b/>
          <w:bCs/>
          <w:color w:val="156082" w:themeColor="accent1"/>
          <w:sz w:val="36"/>
          <w:szCs w:val="36"/>
        </w:rPr>
        <w:t xml:space="preserve">FREE </w:t>
      </w:r>
      <w:r w:rsidR="004E00AC">
        <w:rPr>
          <w:rFonts w:ascii="Calibri Light" w:hAnsi="Calibri Light" w:cs="Calibri Light"/>
          <w:b/>
          <w:bCs/>
          <w:color w:val="156082" w:themeColor="accent1"/>
          <w:sz w:val="36"/>
          <w:szCs w:val="36"/>
        </w:rPr>
        <w:t>TALKS</w:t>
      </w:r>
      <w:r w:rsidRPr="00014215">
        <w:rPr>
          <w:rFonts w:ascii="Calibri Light" w:hAnsi="Calibri Light" w:cs="Calibri Light"/>
          <w:b/>
          <w:bCs/>
          <w:color w:val="156082" w:themeColor="accent1"/>
          <w:sz w:val="36"/>
          <w:szCs w:val="36"/>
        </w:rPr>
        <w:t xml:space="preserve"> 2026</w:t>
      </w:r>
    </w:p>
    <w:p w14:paraId="483F4B79" w14:textId="2AA62E0B" w:rsidR="004E00AC" w:rsidRPr="00E02F91" w:rsidRDefault="006A7537" w:rsidP="004E00AC">
      <w:pPr>
        <w:spacing w:line="276" w:lineRule="auto"/>
        <w:jc w:val="center"/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</w:pPr>
      <w:r w:rsidRPr="00E02F91"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  <w:t xml:space="preserve">Celebrating our </w:t>
      </w:r>
      <w:r w:rsidR="00CB01C0"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  <w:t>L</w:t>
      </w:r>
      <w:r w:rsidRPr="00E02F91"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  <w:t xml:space="preserve">ocal </w:t>
      </w:r>
      <w:r w:rsidR="00CB01C0"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  <w:t>H</w:t>
      </w:r>
      <w:r w:rsidRPr="00E02F91"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  <w:t>eritage</w:t>
      </w:r>
      <w:r w:rsidR="004E00AC" w:rsidRPr="00E02F91">
        <w:rPr>
          <w:rFonts w:ascii="Calibri Light" w:hAnsi="Calibri Light" w:cs="Calibri Light"/>
          <w:i/>
          <w:iCs/>
          <w:color w:val="156082" w:themeColor="accent1"/>
          <w:sz w:val="28"/>
          <w:szCs w:val="28"/>
        </w:rPr>
        <w:t xml:space="preserve"> </w:t>
      </w:r>
    </w:p>
    <w:p w14:paraId="5026C46D" w14:textId="77777777" w:rsidR="00E02F91" w:rsidRPr="00093B22" w:rsidRDefault="00E02F91" w:rsidP="00E02F91">
      <w:pPr>
        <w:jc w:val="center"/>
        <w:rPr>
          <w:rFonts w:ascii="Calibri Light" w:hAnsi="Calibri Light" w:cs="Calibri Light"/>
          <w:color w:val="0D0D0D" w:themeColor="text1" w:themeTint="F2"/>
          <w:sz w:val="16"/>
          <w:szCs w:val="16"/>
        </w:rPr>
      </w:pPr>
    </w:p>
    <w:p w14:paraId="4EF831BD" w14:textId="20CCACBF" w:rsidR="00093B22" w:rsidRDefault="004E00AC" w:rsidP="00F3590F">
      <w:pPr>
        <w:spacing w:line="276" w:lineRule="auto"/>
        <w:rPr>
          <w:rFonts w:ascii="Calibri Light" w:hAnsi="Calibri Light" w:cs="Calibri Light"/>
          <w:color w:val="0D0D0D" w:themeColor="text1" w:themeTint="F2"/>
        </w:rPr>
      </w:pPr>
      <w:r w:rsidRPr="00093B22">
        <w:rPr>
          <w:rFonts w:ascii="Calibri Light" w:hAnsi="Calibri Light" w:cs="Calibri Light"/>
          <w:color w:val="0D0D0D" w:themeColor="text1" w:themeTint="F2"/>
        </w:rPr>
        <w:t>We are a friendly group</w:t>
      </w:r>
      <w:r w:rsidR="00CB01C0">
        <w:rPr>
          <w:rFonts w:ascii="Calibri Light" w:hAnsi="Calibri Light" w:cs="Calibri Light"/>
          <w:color w:val="0D0D0D" w:themeColor="text1" w:themeTint="F2"/>
        </w:rPr>
        <w:t>,</w:t>
      </w:r>
      <w:r w:rsidRPr="00093B22">
        <w:rPr>
          <w:rFonts w:ascii="Calibri Light" w:hAnsi="Calibri Light" w:cs="Calibri Light"/>
          <w:color w:val="0D0D0D" w:themeColor="text1" w:themeTint="F2"/>
        </w:rPr>
        <w:t xml:space="preserve"> open to anyone interested in the history of Blaenau Gwent and its surrounding area.</w:t>
      </w:r>
      <w:r w:rsidR="00CB01C0">
        <w:rPr>
          <w:rFonts w:ascii="Calibri Light" w:hAnsi="Calibri Light" w:cs="Calibri Light"/>
          <w:color w:val="0D0D0D" w:themeColor="text1" w:themeTint="F2"/>
        </w:rPr>
        <w:t xml:space="preserve"> We offer a diverse range of talks that take place in </w:t>
      </w:r>
      <w:r w:rsidR="008000E5">
        <w:rPr>
          <w:rFonts w:ascii="Calibri Light" w:hAnsi="Calibri Light" w:cs="Calibri Light"/>
          <w:color w:val="0D0D0D" w:themeColor="text1" w:themeTint="F2"/>
        </w:rPr>
        <w:t xml:space="preserve">the </w:t>
      </w:r>
      <w:r w:rsidR="00CB01C0">
        <w:rPr>
          <w:rFonts w:ascii="Calibri Light" w:hAnsi="Calibri Light" w:cs="Calibri Light"/>
          <w:color w:val="0D0D0D" w:themeColor="text1" w:themeTint="F2"/>
        </w:rPr>
        <w:t>wonderful and historic setting of Bedwellty House</w:t>
      </w:r>
      <w:r w:rsidR="008000E5">
        <w:rPr>
          <w:rFonts w:ascii="Calibri Light" w:hAnsi="Calibri Light" w:cs="Calibri Light"/>
          <w:color w:val="0D0D0D" w:themeColor="text1" w:themeTint="F2"/>
        </w:rPr>
        <w:t xml:space="preserve">. </w:t>
      </w:r>
    </w:p>
    <w:tbl>
      <w:tblPr>
        <w:tblStyle w:val="TableGrid"/>
        <w:tblpPr w:leftFromText="180" w:rightFromText="180" w:vertAnchor="page" w:horzAnchor="margin" w:tblpY="3561"/>
        <w:tblW w:w="10524" w:type="dxa"/>
        <w:tblLook w:val="04A0" w:firstRow="1" w:lastRow="0" w:firstColumn="1" w:lastColumn="0" w:noHBand="0" w:noVBand="1"/>
      </w:tblPr>
      <w:tblGrid>
        <w:gridCol w:w="1831"/>
        <w:gridCol w:w="8693"/>
      </w:tblGrid>
      <w:tr w:rsidR="008000E5" w14:paraId="152A3AE0" w14:textId="77777777" w:rsidTr="006D706C">
        <w:trPr>
          <w:trHeight w:val="841"/>
        </w:trPr>
        <w:tc>
          <w:tcPr>
            <w:tcW w:w="1831" w:type="dxa"/>
          </w:tcPr>
          <w:p w14:paraId="3018ED6F" w14:textId="77777777" w:rsidR="008000E5" w:rsidRPr="00093B22" w:rsidRDefault="008000E5" w:rsidP="008000E5">
            <w:pPr>
              <w:shd w:val="clear" w:color="auto" w:fill="FFFFFF"/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FEBRUARY</w:t>
            </w:r>
          </w:p>
        </w:tc>
        <w:tc>
          <w:tcPr>
            <w:tcW w:w="8693" w:type="dxa"/>
          </w:tcPr>
          <w:p w14:paraId="47598355" w14:textId="77777777" w:rsidR="008000E5" w:rsidRPr="00CB01C0" w:rsidRDefault="008000E5" w:rsidP="008000E5">
            <w:pPr>
              <w:shd w:val="clear" w:color="auto" w:fill="FFFFFF"/>
              <w:rPr>
                <w:rStyle w:val="agcmg"/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12</w:t>
            </w: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50101CB5" w14:textId="77D2B406" w:rsidR="008000E5" w:rsidRPr="00093B22" w:rsidRDefault="008000E5" w:rsidP="008000E5">
            <w:pPr>
              <w:shd w:val="clear" w:color="auto" w:fill="FFFFFF"/>
              <w:rPr>
                <w:rFonts w:ascii="Calibri Light" w:hAnsi="Calibri Light" w:cs="Calibri Light"/>
              </w:rPr>
            </w:pPr>
            <w:r>
              <w:rPr>
                <w:rStyle w:val="agcmg"/>
                <w:rFonts w:ascii="Calibri Light" w:hAnsi="Calibri Light" w:cs="Calibri Light"/>
              </w:rPr>
              <w:t>W</w:t>
            </w:r>
            <w:r>
              <w:rPr>
                <w:rStyle w:val="agcmg"/>
              </w:rPr>
              <w:t>elsh</w:t>
            </w:r>
            <w:r w:rsidRPr="00093B22">
              <w:rPr>
                <w:rStyle w:val="agcmg"/>
                <w:rFonts w:ascii="Calibri Light" w:hAnsi="Calibri Light" w:cs="Calibri Light"/>
              </w:rPr>
              <w:t xml:space="preserve"> Follies</w:t>
            </w:r>
            <w:r>
              <w:rPr>
                <w:rStyle w:val="agcmg"/>
                <w:rFonts w:ascii="Calibri Light" w:hAnsi="Calibri Light" w:cs="Calibri Light"/>
              </w:rPr>
              <w:t>-</w:t>
            </w:r>
            <w:r w:rsidRPr="00093B22">
              <w:rPr>
                <w:rStyle w:val="agcmg"/>
                <w:rFonts w:ascii="Calibri Light" w:hAnsi="Calibri Light" w:cs="Calibri Light"/>
              </w:rPr>
              <w:t xml:space="preserve"> Graham Watkins</w:t>
            </w:r>
          </w:p>
        </w:tc>
      </w:tr>
      <w:tr w:rsidR="008000E5" w14:paraId="724FB127" w14:textId="77777777" w:rsidTr="006D706C">
        <w:trPr>
          <w:trHeight w:val="736"/>
        </w:trPr>
        <w:tc>
          <w:tcPr>
            <w:tcW w:w="1831" w:type="dxa"/>
          </w:tcPr>
          <w:p w14:paraId="1021652A" w14:textId="77777777" w:rsidR="008000E5" w:rsidRPr="00CB01C0" w:rsidRDefault="008000E5" w:rsidP="008000E5">
            <w:pPr>
              <w:shd w:val="clear" w:color="auto" w:fill="FFFFFF"/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MARCH</w:t>
            </w:r>
          </w:p>
        </w:tc>
        <w:tc>
          <w:tcPr>
            <w:tcW w:w="8693" w:type="dxa"/>
          </w:tcPr>
          <w:p w14:paraId="6C32C22A" w14:textId="3B888D71" w:rsidR="008000E5" w:rsidRPr="00CB01C0" w:rsidRDefault="008000E5" w:rsidP="008000E5">
            <w:pPr>
              <w:pStyle w:val="NormalWeb"/>
              <w:rPr>
                <w:rFonts w:ascii="Calibri Light" w:hAnsi="Calibri Light" w:cs="Calibri Light"/>
                <w:b/>
                <w:bCs/>
                <w:color w:val="156082" w:themeColor="accent1"/>
                <w:vertAlign w:val="superscript"/>
              </w:rPr>
            </w:pPr>
            <w:r w:rsidRPr="00093B22">
              <w:rPr>
                <w:rFonts w:ascii="Calibri Light" w:hAnsi="Calibri Light" w:cs="Calibri Light"/>
                <w:b/>
                <w:bCs/>
                <w:color w:val="156082" w:themeColor="accent1"/>
              </w:rPr>
              <w:t>THURSDAY 12</w:t>
            </w:r>
            <w:r w:rsidRPr="00CB01C0">
              <w:rPr>
                <w:rFonts w:ascii="Calibri Light" w:hAnsi="Calibri Light" w:cs="Calibri Light"/>
                <w:b/>
                <w:bCs/>
                <w:color w:val="156082" w:themeColor="accent1"/>
                <w:vertAlign w:val="superscript"/>
              </w:rPr>
              <w:t>th</w:t>
            </w:r>
            <w:r>
              <w:rPr>
                <w:rFonts w:ascii="Calibri Light" w:hAnsi="Calibri Light" w:cs="Calibri Light"/>
                <w:b/>
                <w:bCs/>
                <w:color w:val="156082" w:themeColor="accent1"/>
                <w:vertAlign w:val="superscript"/>
              </w:rPr>
              <w:t xml:space="preserve"> </w:t>
            </w:r>
            <w:r>
              <w:rPr>
                <w:rFonts w:ascii="Calibri Light" w:hAnsi="Calibri Light" w:cs="Calibri Light"/>
                <w:color w:val="000000"/>
              </w:rPr>
              <w:t xml:space="preserve">                                                                                                                              </w:t>
            </w:r>
            <w:r w:rsidRPr="00093B22">
              <w:rPr>
                <w:rFonts w:ascii="Calibri Light" w:hAnsi="Calibri Light" w:cs="Calibri Light"/>
                <w:color w:val="000000"/>
              </w:rPr>
              <w:t>A Brief History of St Sann</w:t>
            </w:r>
            <w:r w:rsidR="0066371B">
              <w:rPr>
                <w:rFonts w:ascii="Calibri Light" w:hAnsi="Calibri Light" w:cs="Calibri Light"/>
                <w:color w:val="000000"/>
              </w:rPr>
              <w:t>a</w:t>
            </w:r>
            <w:r w:rsidRPr="00093B22">
              <w:rPr>
                <w:rFonts w:ascii="Calibri Light" w:hAnsi="Calibri Light" w:cs="Calibri Light"/>
                <w:color w:val="000000"/>
              </w:rPr>
              <w:t>n’s Church, Bedwellty</w:t>
            </w:r>
            <w:r>
              <w:rPr>
                <w:rFonts w:ascii="Calibri Light" w:hAnsi="Calibri Light" w:cs="Calibri Light"/>
                <w:color w:val="000000"/>
              </w:rPr>
              <w:t>-</w:t>
            </w:r>
            <w:r w:rsidRPr="00093B22">
              <w:rPr>
                <w:rFonts w:ascii="Calibri Light" w:hAnsi="Calibri Light" w:cs="Calibri Light"/>
                <w:color w:val="000000"/>
              </w:rPr>
              <w:t xml:space="preserve"> David Mills.                </w:t>
            </w:r>
          </w:p>
        </w:tc>
      </w:tr>
      <w:tr w:rsidR="008000E5" w14:paraId="6FAC4ACB" w14:textId="77777777" w:rsidTr="006D706C">
        <w:trPr>
          <w:trHeight w:val="797"/>
        </w:trPr>
        <w:tc>
          <w:tcPr>
            <w:tcW w:w="1831" w:type="dxa"/>
          </w:tcPr>
          <w:p w14:paraId="764C1495" w14:textId="77777777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APRIL</w:t>
            </w:r>
          </w:p>
        </w:tc>
        <w:tc>
          <w:tcPr>
            <w:tcW w:w="8693" w:type="dxa"/>
          </w:tcPr>
          <w:p w14:paraId="5FBE9C3A" w14:textId="6AD190B1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9</w:t>
            </w:r>
            <w:r w:rsidRPr="00CB01C0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2E7C3FE7" w14:textId="1A0FC737" w:rsidR="008000E5" w:rsidRPr="00093B22" w:rsidRDefault="008000E5" w:rsidP="008000E5">
            <w:pPr>
              <w:rPr>
                <w:rFonts w:ascii="Calibri Light" w:hAnsi="Calibri Light" w:cs="Calibri Light"/>
                <w:color w:val="333333"/>
              </w:rPr>
            </w:pPr>
            <w:r w:rsidRPr="00093B22">
              <w:rPr>
                <w:rFonts w:ascii="Calibri Light" w:hAnsi="Calibri Light" w:cs="Calibri Light"/>
                <w:color w:val="333333"/>
              </w:rPr>
              <w:t>The Morgans of Tredegar House</w:t>
            </w:r>
            <w:r>
              <w:rPr>
                <w:rFonts w:ascii="Calibri Light" w:hAnsi="Calibri Light" w:cs="Calibri Light"/>
                <w:color w:val="333333"/>
              </w:rPr>
              <w:t>-</w:t>
            </w:r>
            <w:r w:rsidRPr="00093B22">
              <w:rPr>
                <w:rFonts w:ascii="Calibri Light" w:hAnsi="Calibri Light" w:cs="Calibri Light"/>
                <w:color w:val="333333"/>
              </w:rPr>
              <w:t xml:space="preserve"> Roger James</w:t>
            </w:r>
          </w:p>
        </w:tc>
      </w:tr>
      <w:tr w:rsidR="008000E5" w14:paraId="7841AD60" w14:textId="77777777" w:rsidTr="006D706C">
        <w:trPr>
          <w:trHeight w:val="792"/>
        </w:trPr>
        <w:tc>
          <w:tcPr>
            <w:tcW w:w="1831" w:type="dxa"/>
          </w:tcPr>
          <w:p w14:paraId="3FBE51B2" w14:textId="77777777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MAY</w:t>
            </w:r>
          </w:p>
        </w:tc>
        <w:tc>
          <w:tcPr>
            <w:tcW w:w="8693" w:type="dxa"/>
          </w:tcPr>
          <w:p w14:paraId="0350EE90" w14:textId="0F5F1BFF" w:rsidR="008000E5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14</w:t>
            </w:r>
            <w:r w:rsidRPr="00CB01C0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52DCB612" w14:textId="4A5419AA" w:rsidR="008000E5" w:rsidRPr="00093B22" w:rsidRDefault="00C154D3" w:rsidP="008000E5">
            <w:pPr>
              <w:outlineLvl w:val="3"/>
              <w:rPr>
                <w:rFonts w:ascii="Calibri Light" w:eastAsia="Times New Roman" w:hAnsi="Calibri Light" w:cs="Calibri Light"/>
                <w:color w:val="008000"/>
                <w:kern w:val="0"/>
                <w:lang w:eastAsia="en-GB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 xml:space="preserve">Oliver Jones and his Recreation of Zephaniah Williams (1969) </w:t>
            </w:r>
            <w:r w:rsidR="008000E5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>-</w:t>
            </w:r>
            <w:r w:rsidR="008000E5" w:rsidRPr="00093B22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 xml:space="preserve"> </w:t>
            </w:r>
            <w:r w:rsidR="008000E5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>L</w:t>
            </w:r>
            <w:r w:rsidR="008000E5" w:rsidRPr="00093B22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 xml:space="preserve">es </w:t>
            </w:r>
            <w:r w:rsidR="008000E5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>J</w:t>
            </w:r>
            <w:r w:rsidR="008000E5" w:rsidRPr="00093B22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 xml:space="preserve">ames </w:t>
            </w:r>
          </w:p>
        </w:tc>
      </w:tr>
      <w:tr w:rsidR="008000E5" w14:paraId="3A09ADCA" w14:textId="77777777" w:rsidTr="006D706C">
        <w:trPr>
          <w:trHeight w:val="810"/>
        </w:trPr>
        <w:tc>
          <w:tcPr>
            <w:tcW w:w="1831" w:type="dxa"/>
          </w:tcPr>
          <w:p w14:paraId="0AA52EBE" w14:textId="77777777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JUNE</w:t>
            </w:r>
          </w:p>
        </w:tc>
        <w:tc>
          <w:tcPr>
            <w:tcW w:w="8693" w:type="dxa"/>
          </w:tcPr>
          <w:p w14:paraId="7DFEF407" w14:textId="690FD1C2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11</w:t>
            </w:r>
            <w:r w:rsidRPr="004049FA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38E4BBE9" w14:textId="77777777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color w:val="008000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 xml:space="preserve">The History of Brecon </w:t>
            </w:r>
            <w:r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>C</w:t>
            </w:r>
            <w:r w:rsidRPr="00093B22"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>anal</w:t>
            </w:r>
            <w:r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>-</w:t>
            </w:r>
            <w:r w:rsidRPr="00093B22"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 xml:space="preserve"> David Viner and David Morgan</w:t>
            </w:r>
          </w:p>
        </w:tc>
      </w:tr>
      <w:tr w:rsidR="008000E5" w14:paraId="3F36CAE4" w14:textId="77777777" w:rsidTr="006D706C">
        <w:trPr>
          <w:trHeight w:val="792"/>
        </w:trPr>
        <w:tc>
          <w:tcPr>
            <w:tcW w:w="1831" w:type="dxa"/>
          </w:tcPr>
          <w:p w14:paraId="205CF78D" w14:textId="77777777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JULY</w:t>
            </w:r>
          </w:p>
        </w:tc>
        <w:tc>
          <w:tcPr>
            <w:tcW w:w="8693" w:type="dxa"/>
          </w:tcPr>
          <w:p w14:paraId="2991958B" w14:textId="694A66A1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9</w:t>
            </w:r>
            <w:r w:rsidRPr="004049FA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5122CD9C" w14:textId="4AC81658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>Pithead Baths</w:t>
            </w:r>
            <w:r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 xml:space="preserve">- </w:t>
            </w:r>
            <w:r w:rsidRPr="00093B22"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>Benjamin Price</w:t>
            </w:r>
          </w:p>
        </w:tc>
      </w:tr>
      <w:tr w:rsidR="008000E5" w14:paraId="4C1D0CC6" w14:textId="77777777" w:rsidTr="006D706C">
        <w:trPr>
          <w:trHeight w:val="810"/>
        </w:trPr>
        <w:tc>
          <w:tcPr>
            <w:tcW w:w="1831" w:type="dxa"/>
          </w:tcPr>
          <w:p w14:paraId="341251EA" w14:textId="77777777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SEPTEMBER</w:t>
            </w:r>
          </w:p>
        </w:tc>
        <w:tc>
          <w:tcPr>
            <w:tcW w:w="8693" w:type="dxa"/>
          </w:tcPr>
          <w:p w14:paraId="3DDD439E" w14:textId="395CC086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10</w:t>
            </w:r>
            <w:r w:rsidRPr="004049FA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6C77D46B" w14:textId="49B7BA3D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>Joseph Harris</w:t>
            </w:r>
            <w:r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>-</w:t>
            </w:r>
            <w:r w:rsidRPr="00093B22">
              <w:rPr>
                <w:rFonts w:ascii="Calibri Light" w:eastAsia="Times New Roman" w:hAnsi="Calibri Light" w:cs="Calibri Light"/>
                <w:color w:val="404040" w:themeColor="text1" w:themeTint="BF"/>
                <w:kern w:val="0"/>
                <w:lang w:eastAsia="en-GB"/>
                <w14:ligatures w14:val="none"/>
              </w:rPr>
              <w:t xml:space="preserve"> Martin Griffiths</w:t>
            </w:r>
          </w:p>
        </w:tc>
      </w:tr>
      <w:tr w:rsidR="008000E5" w14:paraId="50F79303" w14:textId="77777777" w:rsidTr="006D706C">
        <w:trPr>
          <w:trHeight w:val="931"/>
        </w:trPr>
        <w:tc>
          <w:tcPr>
            <w:tcW w:w="1831" w:type="dxa"/>
          </w:tcPr>
          <w:p w14:paraId="117FE42B" w14:textId="77777777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E02F91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OCTOBER</w:t>
            </w:r>
          </w:p>
        </w:tc>
        <w:tc>
          <w:tcPr>
            <w:tcW w:w="8693" w:type="dxa"/>
          </w:tcPr>
          <w:p w14:paraId="72611019" w14:textId="212F4D16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8</w:t>
            </w:r>
            <w:r w:rsidRPr="004049FA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10B37E0E" w14:textId="6774F66D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color w:val="262626" w:themeColor="text1" w:themeTint="D9"/>
                <w:kern w:val="0"/>
                <w:lang w:eastAsia="en-GB"/>
                <w14:ligatures w14:val="none"/>
              </w:rPr>
              <w:t>20 Places of International or World Significance within 20 (or 25) miles of Blaenau Gwent- John Burrows</w:t>
            </w:r>
          </w:p>
        </w:tc>
      </w:tr>
      <w:tr w:rsidR="008000E5" w14:paraId="182FF27A" w14:textId="77777777" w:rsidTr="006D706C">
        <w:trPr>
          <w:trHeight w:val="792"/>
        </w:trPr>
        <w:tc>
          <w:tcPr>
            <w:tcW w:w="1831" w:type="dxa"/>
          </w:tcPr>
          <w:p w14:paraId="44CFAF35" w14:textId="14F49046" w:rsidR="008000E5" w:rsidRPr="00E02F91" w:rsidRDefault="008000E5" w:rsidP="008000E5">
            <w:pPr>
              <w:spacing w:line="450" w:lineRule="atLeast"/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 xml:space="preserve">NOVEMBER                       </w:t>
            </w:r>
          </w:p>
        </w:tc>
        <w:tc>
          <w:tcPr>
            <w:tcW w:w="8693" w:type="dxa"/>
          </w:tcPr>
          <w:p w14:paraId="6E816B47" w14:textId="3514939A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lang w:eastAsia="en-GB"/>
                <w14:ligatures w14:val="none"/>
              </w:rPr>
              <w:t>THURSDAY 12</w:t>
            </w:r>
            <w:r w:rsidRPr="003757E9">
              <w:rPr>
                <w:rFonts w:ascii="Calibri Light" w:eastAsia="Times New Roman" w:hAnsi="Calibri Light" w:cs="Calibri Light"/>
                <w:b/>
                <w:bCs/>
                <w:color w:val="156082" w:themeColor="accent1"/>
                <w:kern w:val="0"/>
                <w:vertAlign w:val="superscript"/>
                <w:lang w:eastAsia="en-GB"/>
                <w14:ligatures w14:val="none"/>
              </w:rPr>
              <w:t>th</w:t>
            </w:r>
          </w:p>
          <w:p w14:paraId="75FD79A0" w14:textId="70600BD1" w:rsidR="008000E5" w:rsidRPr="00093B22" w:rsidRDefault="008000E5" w:rsidP="008000E5">
            <w:pPr>
              <w:outlineLvl w:val="3"/>
              <w:rPr>
                <w:rFonts w:ascii="Calibri Light" w:eastAsia="Times New Roman" w:hAnsi="Calibri Light" w:cs="Calibri Light"/>
                <w:color w:val="008000"/>
                <w:kern w:val="0"/>
                <w:lang w:eastAsia="en-GB"/>
                <w14:ligatures w14:val="none"/>
              </w:rPr>
            </w:pPr>
            <w:r w:rsidRPr="00093B22">
              <w:rPr>
                <w:rFonts w:ascii="Calibri Light" w:hAnsi="Calibri Light" w:cs="Calibri Light"/>
              </w:rPr>
              <w:t>Neath Ironworks</w:t>
            </w:r>
            <w:r>
              <w:rPr>
                <w:rFonts w:ascii="Calibri Light" w:hAnsi="Calibri Light" w:cs="Calibri Light"/>
              </w:rPr>
              <w:t xml:space="preserve"> </w:t>
            </w:r>
            <w:r w:rsidRPr="00093B22">
              <w:rPr>
                <w:rFonts w:ascii="Calibri Light" w:hAnsi="Calibri Light" w:cs="Calibri Light"/>
              </w:rPr>
              <w:t>- Dr. Bill Zajac</w:t>
            </w:r>
          </w:p>
        </w:tc>
      </w:tr>
    </w:tbl>
    <w:p w14:paraId="666ECBE3" w14:textId="2425DC18" w:rsidR="00093B22" w:rsidRPr="00093B22" w:rsidRDefault="00093B22" w:rsidP="00F3590F">
      <w:pPr>
        <w:rPr>
          <w:rFonts w:ascii="Calibri Light" w:hAnsi="Calibri Light" w:cs="Calibri Light"/>
          <w:color w:val="0D0D0D" w:themeColor="text1" w:themeTint="F2"/>
        </w:rPr>
      </w:pPr>
    </w:p>
    <w:p w14:paraId="334B2BA6" w14:textId="77777777" w:rsidR="006A51BC" w:rsidRDefault="006A51BC" w:rsidP="008000E5">
      <w:pPr>
        <w:spacing w:line="276" w:lineRule="auto"/>
        <w:rPr>
          <w:rFonts w:ascii="Calibri Light" w:hAnsi="Calibri Light" w:cs="Calibri Light"/>
          <w:b/>
          <w:bCs/>
          <w:color w:val="156082" w:themeColor="accent1"/>
        </w:rPr>
      </w:pPr>
    </w:p>
    <w:p w14:paraId="19C22860" w14:textId="641C7897" w:rsidR="004049FA" w:rsidRDefault="00E02F91" w:rsidP="008000E5">
      <w:pPr>
        <w:spacing w:line="276" w:lineRule="auto"/>
        <w:rPr>
          <w:rFonts w:ascii="Calibri Light" w:hAnsi="Calibri Light" w:cs="Calibri Light"/>
          <w:b/>
          <w:bCs/>
          <w:color w:val="156082" w:themeColor="accent1"/>
        </w:rPr>
      </w:pPr>
      <w:r w:rsidRPr="00093B22">
        <w:rPr>
          <w:rFonts w:ascii="Calibri Light" w:hAnsi="Calibri Light" w:cs="Calibri Light"/>
          <w:b/>
          <w:bCs/>
          <w:color w:val="156082" w:themeColor="accent1"/>
        </w:rPr>
        <w:t>TALKS</w:t>
      </w:r>
      <w:r w:rsidR="00CB01C0">
        <w:rPr>
          <w:rFonts w:ascii="Calibri Light" w:hAnsi="Calibri Light" w:cs="Calibri Light"/>
          <w:b/>
          <w:bCs/>
          <w:color w:val="156082" w:themeColor="accent1"/>
        </w:rPr>
        <w:t xml:space="preserve"> </w:t>
      </w:r>
    </w:p>
    <w:p w14:paraId="2AD3F44A" w14:textId="6A9F38E0" w:rsidR="00E02F91" w:rsidRPr="00093B22" w:rsidRDefault="00E02F91" w:rsidP="008000E5">
      <w:pPr>
        <w:spacing w:line="276" w:lineRule="auto"/>
        <w:rPr>
          <w:rFonts w:ascii="Calibri Light" w:hAnsi="Calibri Light" w:cs="Calibri Light"/>
          <w:color w:val="262626" w:themeColor="text1" w:themeTint="D9"/>
        </w:rPr>
      </w:pPr>
      <w:r w:rsidRPr="00093B22">
        <w:rPr>
          <w:rFonts w:ascii="Calibri Light" w:hAnsi="Calibri Light" w:cs="Calibri Light"/>
          <w:color w:val="262626" w:themeColor="text1" w:themeTint="D9"/>
        </w:rPr>
        <w:t>2</w:t>
      </w:r>
      <w:r w:rsidRPr="00093B22">
        <w:rPr>
          <w:rFonts w:ascii="Calibri Light" w:hAnsi="Calibri Light" w:cs="Calibri Light"/>
          <w:color w:val="262626" w:themeColor="text1" w:themeTint="D9"/>
          <w:vertAlign w:val="superscript"/>
        </w:rPr>
        <w:t xml:space="preserve">nd </w:t>
      </w:r>
      <w:r w:rsidRPr="00093B22">
        <w:rPr>
          <w:rFonts w:ascii="Calibri Light" w:hAnsi="Calibri Light" w:cs="Calibri Light"/>
          <w:color w:val="262626" w:themeColor="text1" w:themeTint="D9"/>
        </w:rPr>
        <w:t>Thursday each month, 2.00-3.00pm in Bedwellty House</w:t>
      </w:r>
      <w:r w:rsidR="004049FA">
        <w:rPr>
          <w:rFonts w:ascii="Calibri Light" w:hAnsi="Calibri Light" w:cs="Calibri Light"/>
          <w:color w:val="262626" w:themeColor="text1" w:themeTint="D9"/>
        </w:rPr>
        <w:t xml:space="preserve">, </w:t>
      </w:r>
      <w:r w:rsidRPr="00093B22">
        <w:rPr>
          <w:rFonts w:ascii="Calibri Light" w:hAnsi="Calibri Light" w:cs="Calibri Light"/>
          <w:color w:val="262626" w:themeColor="text1" w:themeTint="D9"/>
        </w:rPr>
        <w:t>refreshments available in the Orchid House tearoom. (no talks in August and December)</w:t>
      </w:r>
    </w:p>
    <w:p w14:paraId="1240EF49" w14:textId="07A08790" w:rsidR="008000E5" w:rsidRDefault="008000E5" w:rsidP="00CB01C0">
      <w:pPr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</w:pPr>
    </w:p>
    <w:p w14:paraId="66F96238" w14:textId="77777777" w:rsidR="006A51BC" w:rsidRDefault="006A51BC" w:rsidP="008000E5">
      <w:pPr>
        <w:spacing w:line="276" w:lineRule="auto"/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</w:pPr>
    </w:p>
    <w:p w14:paraId="6CBEAB73" w14:textId="0F94F811" w:rsidR="00CB01C0" w:rsidRPr="008000E5" w:rsidRDefault="00CB01C0" w:rsidP="008000E5">
      <w:pPr>
        <w:spacing w:line="276" w:lineRule="auto"/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</w:pPr>
      <w:r w:rsidRPr="00093B22"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  <w:t>HERITAGE DAY</w:t>
      </w:r>
      <w:r w:rsidR="00CC3A98"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  <w:t>-</w:t>
      </w:r>
      <w:r w:rsidR="004049FA"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  <w:t xml:space="preserve"> </w:t>
      </w:r>
      <w:r w:rsidR="004049FA" w:rsidRPr="003757E9"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  <w:t>Saturday 17</w:t>
      </w:r>
      <w:r w:rsidR="004049FA" w:rsidRPr="003757E9">
        <w:rPr>
          <w:rFonts w:ascii="Calibri Light" w:eastAsia="Times New Roman" w:hAnsi="Calibri Light" w:cs="Calibri Light"/>
          <w:b/>
          <w:bCs/>
          <w:color w:val="156082" w:themeColor="accent1"/>
          <w:kern w:val="0"/>
          <w:vertAlign w:val="superscript"/>
          <w:lang w:eastAsia="en-GB"/>
          <w14:ligatures w14:val="none"/>
        </w:rPr>
        <w:t>th</w:t>
      </w:r>
      <w:r w:rsidR="004049FA" w:rsidRPr="003757E9">
        <w:rPr>
          <w:rFonts w:ascii="Calibri Light" w:eastAsia="Times New Roman" w:hAnsi="Calibri Light" w:cs="Calibri Light"/>
          <w:color w:val="156082" w:themeColor="accent1"/>
          <w:kern w:val="0"/>
          <w:lang w:eastAsia="en-GB"/>
          <w14:ligatures w14:val="none"/>
        </w:rPr>
        <w:t xml:space="preserve"> </w:t>
      </w:r>
      <w:r w:rsidR="004049FA"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  <w:t>October</w:t>
      </w:r>
    </w:p>
    <w:p w14:paraId="69C43F41" w14:textId="4C33C032" w:rsidR="00CB01C0" w:rsidRPr="00093B22" w:rsidRDefault="00CB01C0" w:rsidP="008000E5">
      <w:pPr>
        <w:spacing w:line="276" w:lineRule="auto"/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</w:pPr>
      <w:r w:rsidRPr="003757E9"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  <w:t>VENUE</w:t>
      </w:r>
      <w:r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  <w:t xml:space="preserve">- </w:t>
      </w:r>
      <w:proofErr w:type="spellStart"/>
      <w:r w:rsidRPr="00093B22"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  <w:t>Llanhilleth</w:t>
      </w:r>
      <w:proofErr w:type="spellEnd"/>
      <w:r w:rsidRPr="00093B22"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  <w:t xml:space="preserve"> Miners’ Institute</w:t>
      </w:r>
    </w:p>
    <w:p w14:paraId="28BB90C8" w14:textId="3CA6C6E2" w:rsidR="00CB01C0" w:rsidRPr="00093B22" w:rsidRDefault="00CB01C0" w:rsidP="008000E5">
      <w:pPr>
        <w:spacing w:line="276" w:lineRule="auto"/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</w:pPr>
      <w:r w:rsidRPr="003757E9">
        <w:rPr>
          <w:rFonts w:ascii="Calibri Light" w:eastAsia="Times New Roman" w:hAnsi="Calibri Light" w:cs="Calibri Light"/>
          <w:b/>
          <w:bCs/>
          <w:color w:val="156082" w:themeColor="accent1"/>
          <w:kern w:val="0"/>
          <w:lang w:eastAsia="en-GB"/>
          <w14:ligatures w14:val="none"/>
        </w:rPr>
        <w:t>THEME</w:t>
      </w:r>
      <w:r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  <w:t>- Places of Interest</w:t>
      </w:r>
      <w:r w:rsidRPr="00093B22">
        <w:rPr>
          <w:rFonts w:ascii="Calibri Light" w:eastAsia="Times New Roman" w:hAnsi="Calibri Light" w:cs="Calibri Light"/>
          <w:color w:val="0D0D0D" w:themeColor="text1" w:themeTint="F2"/>
          <w:kern w:val="0"/>
          <w:lang w:eastAsia="en-GB"/>
          <w14:ligatures w14:val="none"/>
        </w:rPr>
        <w:t xml:space="preserve"> </w:t>
      </w:r>
    </w:p>
    <w:p w14:paraId="0D5B2FF0" w14:textId="224133CD" w:rsidR="008000E5" w:rsidRDefault="00CB01C0" w:rsidP="00F3590F">
      <w:pPr>
        <w:spacing w:line="276" w:lineRule="auto"/>
        <w:rPr>
          <w:rFonts w:ascii="Calibri Light" w:hAnsi="Calibri Light" w:cs="Calibri Light"/>
          <w:color w:val="262626" w:themeColor="text1" w:themeTint="D9"/>
        </w:rPr>
      </w:pPr>
      <w:r w:rsidRPr="003757E9">
        <w:rPr>
          <w:rFonts w:ascii="Calibri Light" w:hAnsi="Calibri Light" w:cs="Calibri Light"/>
          <w:b/>
          <w:bCs/>
          <w:color w:val="156082" w:themeColor="accent1"/>
        </w:rPr>
        <w:t>TIME</w:t>
      </w:r>
      <w:r>
        <w:rPr>
          <w:rFonts w:ascii="Calibri Light" w:hAnsi="Calibri Light" w:cs="Calibri Light"/>
          <w:color w:val="262626" w:themeColor="text1" w:themeTint="D9"/>
        </w:rPr>
        <w:t xml:space="preserve">- </w:t>
      </w:r>
      <w:r w:rsidRPr="00093B22">
        <w:rPr>
          <w:rFonts w:ascii="Calibri Light" w:hAnsi="Calibri Light" w:cs="Calibri Light"/>
          <w:color w:val="262626" w:themeColor="text1" w:themeTint="D9"/>
        </w:rPr>
        <w:t xml:space="preserve">10.00-4.00pm. </w:t>
      </w:r>
      <w:r w:rsidRPr="008000E5">
        <w:rPr>
          <w:rFonts w:ascii="Calibri Light" w:hAnsi="Calibri Light" w:cs="Calibri Light"/>
          <w:color w:val="262626" w:themeColor="text1" w:themeTint="D9"/>
        </w:rPr>
        <w:t xml:space="preserve">Tickets </w:t>
      </w:r>
      <w:r w:rsidR="008000E5">
        <w:rPr>
          <w:rFonts w:ascii="Calibri Light" w:hAnsi="Calibri Light" w:cs="Calibri Light"/>
          <w:color w:val="262626" w:themeColor="text1" w:themeTint="D9"/>
        </w:rPr>
        <w:t>will</w:t>
      </w:r>
      <w:r w:rsidRPr="008000E5">
        <w:rPr>
          <w:rFonts w:ascii="Calibri Light" w:hAnsi="Calibri Light" w:cs="Calibri Light"/>
          <w:color w:val="262626" w:themeColor="text1" w:themeTint="D9"/>
        </w:rPr>
        <w:t xml:space="preserve"> be </w:t>
      </w:r>
      <w:r w:rsidR="008000E5">
        <w:rPr>
          <w:rFonts w:ascii="Calibri Light" w:hAnsi="Calibri Light" w:cs="Calibri Light"/>
          <w:color w:val="262626" w:themeColor="text1" w:themeTint="D9"/>
        </w:rPr>
        <w:t>sold</w:t>
      </w:r>
      <w:r w:rsidRPr="008000E5">
        <w:rPr>
          <w:rFonts w:ascii="Calibri Light" w:hAnsi="Calibri Light" w:cs="Calibri Light"/>
          <w:color w:val="262626" w:themeColor="text1" w:themeTint="D9"/>
        </w:rPr>
        <w:t xml:space="preserve"> through </w:t>
      </w:r>
      <w:r w:rsidR="008000E5">
        <w:rPr>
          <w:rFonts w:ascii="Calibri Light" w:hAnsi="Calibri Light" w:cs="Calibri Light"/>
          <w:color w:val="262626" w:themeColor="text1" w:themeTint="D9"/>
        </w:rPr>
        <w:t>‘</w:t>
      </w:r>
      <w:r w:rsidRPr="008000E5">
        <w:rPr>
          <w:rFonts w:ascii="Calibri Light" w:hAnsi="Calibri Light" w:cs="Calibri Light"/>
          <w:color w:val="262626" w:themeColor="text1" w:themeTint="D9"/>
        </w:rPr>
        <w:t>Ticket Source</w:t>
      </w:r>
      <w:r w:rsidR="008000E5">
        <w:rPr>
          <w:rFonts w:ascii="Calibri Light" w:hAnsi="Calibri Light" w:cs="Calibri Light"/>
          <w:color w:val="262626" w:themeColor="text1" w:themeTint="D9"/>
        </w:rPr>
        <w:t>’</w:t>
      </w:r>
    </w:p>
    <w:p w14:paraId="6A8EF586" w14:textId="540ACADB" w:rsidR="00F3590F" w:rsidRDefault="00F3590F" w:rsidP="00F3590F">
      <w:pPr>
        <w:spacing w:line="276" w:lineRule="auto"/>
        <w:rPr>
          <w:rFonts w:ascii="Calibri Light" w:hAnsi="Calibri Light" w:cs="Calibri Light"/>
          <w:color w:val="262626" w:themeColor="text1" w:themeTint="D9"/>
        </w:rPr>
      </w:pPr>
    </w:p>
    <w:p w14:paraId="46C0A10C" w14:textId="77777777" w:rsidR="006A51BC" w:rsidRDefault="006A51BC" w:rsidP="00F3590F">
      <w:pPr>
        <w:spacing w:line="276" w:lineRule="auto"/>
        <w:rPr>
          <w:rFonts w:ascii="Calibri Light" w:hAnsi="Calibri Light" w:cs="Calibri Light"/>
          <w:b/>
          <w:bCs/>
          <w:color w:val="156082" w:themeColor="accent1"/>
        </w:rPr>
      </w:pPr>
    </w:p>
    <w:p w14:paraId="21A26B72" w14:textId="38419367" w:rsidR="00F3590F" w:rsidRPr="008000E5" w:rsidRDefault="00F3590F" w:rsidP="00F3590F">
      <w:pPr>
        <w:spacing w:line="276" w:lineRule="auto"/>
        <w:rPr>
          <w:rFonts w:ascii="Calibri Light" w:hAnsi="Calibri Light" w:cs="Calibri Light"/>
          <w:color w:val="262626" w:themeColor="text1" w:themeTint="D9"/>
        </w:rPr>
      </w:pPr>
      <w:r w:rsidRPr="00093B22">
        <w:rPr>
          <w:rFonts w:ascii="Calibri Light" w:hAnsi="Calibri Light" w:cs="Calibri Light"/>
          <w:b/>
          <w:bCs/>
          <w:color w:val="156082" w:themeColor="accent1"/>
        </w:rPr>
        <w:t>WEBSITE</w:t>
      </w:r>
      <w:r w:rsidRPr="00093B22">
        <w:rPr>
          <w:rFonts w:ascii="Calibri Light" w:hAnsi="Calibri Light" w:cs="Calibri Light"/>
          <w:color w:val="262626" w:themeColor="text1" w:themeTint="D9"/>
        </w:rPr>
        <w:t xml:space="preserve"> blaenau-gwent-heritage-forum.co.uk</w:t>
      </w:r>
    </w:p>
    <w:p w14:paraId="0634CD45" w14:textId="6528AA5C" w:rsidR="00F3590F" w:rsidRDefault="00F3590F" w:rsidP="00F3590F">
      <w:pPr>
        <w:spacing w:line="276" w:lineRule="auto"/>
        <w:rPr>
          <w:rFonts w:ascii="Calibri Light" w:hAnsi="Calibri Light" w:cs="Calibri Light"/>
          <w:color w:val="262626" w:themeColor="text1" w:themeTint="D9"/>
        </w:rPr>
      </w:pPr>
      <w:r w:rsidRPr="00093B22">
        <w:rPr>
          <w:rFonts w:ascii="Calibri Light" w:hAnsi="Calibri Light" w:cs="Calibri Light"/>
          <w:b/>
          <w:bCs/>
          <w:color w:val="156082" w:themeColor="accent1"/>
        </w:rPr>
        <w:t>CONTACT</w:t>
      </w:r>
      <w:r w:rsidRPr="00093B22">
        <w:rPr>
          <w:rFonts w:ascii="Calibri Light" w:hAnsi="Calibri Light" w:cs="Calibri Light"/>
          <w:color w:val="262626" w:themeColor="text1" w:themeTint="D9"/>
        </w:rPr>
        <w:t xml:space="preserve"> </w:t>
      </w:r>
      <w:hyperlink r:id="rId8" w:history="1">
        <w:r w:rsidRPr="00791B56">
          <w:rPr>
            <w:rStyle w:val="Hyperlink"/>
            <w:rFonts w:ascii="Calibri Light" w:hAnsi="Calibri Light" w:cs="Calibri Light"/>
          </w:rPr>
          <w:t>info@blaenau-gwent-heritage-forum.co.uk</w:t>
        </w:r>
      </w:hyperlink>
    </w:p>
    <w:p w14:paraId="0264B91C" w14:textId="5230A9AB" w:rsidR="008000E5" w:rsidRPr="00093B22" w:rsidRDefault="008000E5" w:rsidP="00C54ECF">
      <w:pPr>
        <w:rPr>
          <w:rFonts w:ascii="Calibri Light" w:hAnsi="Calibri Light" w:cs="Calibri Light"/>
          <w:color w:val="262626" w:themeColor="text1" w:themeTint="D9"/>
        </w:rPr>
      </w:pPr>
    </w:p>
    <w:sectPr w:rsidR="008000E5" w:rsidRPr="00093B22" w:rsidSect="00F171AD"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3C3CA" w14:textId="77777777" w:rsidR="00BA296C" w:rsidRDefault="00BA296C" w:rsidP="00F171AD">
      <w:r>
        <w:separator/>
      </w:r>
    </w:p>
  </w:endnote>
  <w:endnote w:type="continuationSeparator" w:id="0">
    <w:p w14:paraId="7B6A8AAC" w14:textId="77777777" w:rsidR="00BA296C" w:rsidRDefault="00BA296C" w:rsidP="00F17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49242" w14:textId="77777777" w:rsidR="00BA296C" w:rsidRDefault="00BA296C" w:rsidP="00F171AD">
      <w:r>
        <w:separator/>
      </w:r>
    </w:p>
  </w:footnote>
  <w:footnote w:type="continuationSeparator" w:id="0">
    <w:p w14:paraId="248BB2FF" w14:textId="77777777" w:rsidR="00BA296C" w:rsidRDefault="00BA296C" w:rsidP="00F17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C1D"/>
    <w:rsid w:val="00014215"/>
    <w:rsid w:val="00072DF9"/>
    <w:rsid w:val="00093B22"/>
    <w:rsid w:val="00135DF6"/>
    <w:rsid w:val="001C1D51"/>
    <w:rsid w:val="00212B22"/>
    <w:rsid w:val="00277B36"/>
    <w:rsid w:val="002D012E"/>
    <w:rsid w:val="003368E3"/>
    <w:rsid w:val="00345657"/>
    <w:rsid w:val="003757E9"/>
    <w:rsid w:val="003E30DC"/>
    <w:rsid w:val="004049FA"/>
    <w:rsid w:val="00435ABD"/>
    <w:rsid w:val="00462342"/>
    <w:rsid w:val="004A1910"/>
    <w:rsid w:val="004B2FE4"/>
    <w:rsid w:val="004B680F"/>
    <w:rsid w:val="004E00AC"/>
    <w:rsid w:val="0057748B"/>
    <w:rsid w:val="005A7C1D"/>
    <w:rsid w:val="0066371B"/>
    <w:rsid w:val="006A51BC"/>
    <w:rsid w:val="006A7537"/>
    <w:rsid w:val="006D706C"/>
    <w:rsid w:val="006F4FA0"/>
    <w:rsid w:val="007757BA"/>
    <w:rsid w:val="008000E5"/>
    <w:rsid w:val="008625C4"/>
    <w:rsid w:val="008777E0"/>
    <w:rsid w:val="008F49C8"/>
    <w:rsid w:val="00922B5E"/>
    <w:rsid w:val="0096699B"/>
    <w:rsid w:val="0097757A"/>
    <w:rsid w:val="009F0227"/>
    <w:rsid w:val="009F37B3"/>
    <w:rsid w:val="009F4356"/>
    <w:rsid w:val="00AF1618"/>
    <w:rsid w:val="00B522C1"/>
    <w:rsid w:val="00B64C00"/>
    <w:rsid w:val="00B8332A"/>
    <w:rsid w:val="00BA296C"/>
    <w:rsid w:val="00C154D3"/>
    <w:rsid w:val="00C36F7B"/>
    <w:rsid w:val="00C54ECF"/>
    <w:rsid w:val="00C61B42"/>
    <w:rsid w:val="00CB01C0"/>
    <w:rsid w:val="00CC3A98"/>
    <w:rsid w:val="00CF7FB0"/>
    <w:rsid w:val="00D516B1"/>
    <w:rsid w:val="00D52972"/>
    <w:rsid w:val="00D95004"/>
    <w:rsid w:val="00DA09DB"/>
    <w:rsid w:val="00DC7638"/>
    <w:rsid w:val="00DE492E"/>
    <w:rsid w:val="00E02F91"/>
    <w:rsid w:val="00E71EED"/>
    <w:rsid w:val="00F171AD"/>
    <w:rsid w:val="00F264FB"/>
    <w:rsid w:val="00F3590F"/>
    <w:rsid w:val="00F7184D"/>
    <w:rsid w:val="00FB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01367"/>
  <w15:chartTrackingRefBased/>
  <w15:docId w15:val="{4F43AC1C-F06A-3441-A113-739B4BBE0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7C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7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C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C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C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C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C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C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C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A7C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A7C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7C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7C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7C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7C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7C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7C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C1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7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7C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7C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7C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7C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C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C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7C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A7C1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5A7C1D"/>
    <w:rPr>
      <w:b/>
      <w:bCs/>
    </w:rPr>
  </w:style>
  <w:style w:type="table" w:styleId="TableGrid">
    <w:name w:val="Table Grid"/>
    <w:basedOn w:val="TableNormal"/>
    <w:uiPriority w:val="39"/>
    <w:rsid w:val="00C61B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gcmg">
    <w:name w:val="a_gcmg"/>
    <w:basedOn w:val="DefaultParagraphFont"/>
    <w:rsid w:val="00C61B42"/>
  </w:style>
  <w:style w:type="paragraph" w:styleId="Header">
    <w:name w:val="header"/>
    <w:basedOn w:val="Normal"/>
    <w:link w:val="HeaderChar"/>
    <w:uiPriority w:val="99"/>
    <w:unhideWhenUsed/>
    <w:rsid w:val="00F171A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1AD"/>
  </w:style>
  <w:style w:type="paragraph" w:styleId="Footer">
    <w:name w:val="footer"/>
    <w:basedOn w:val="Normal"/>
    <w:link w:val="FooterChar"/>
    <w:uiPriority w:val="99"/>
    <w:unhideWhenUsed/>
    <w:rsid w:val="00F171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1AD"/>
  </w:style>
  <w:style w:type="character" w:styleId="Hyperlink">
    <w:name w:val="Hyperlink"/>
    <w:basedOn w:val="DefaultParagraphFont"/>
    <w:uiPriority w:val="99"/>
    <w:unhideWhenUsed/>
    <w:rsid w:val="00F3590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5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laenau-gwent-heritage-forum.co.u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1378</Characters>
  <Application>Microsoft Office Word</Application>
  <DocSecurity>0</DocSecurity>
  <Lines>59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Jones</dc:creator>
  <cp:keywords/>
  <dc:description/>
  <cp:lastModifiedBy>Carolyn Jones</cp:lastModifiedBy>
  <cp:revision>3</cp:revision>
  <cp:lastPrinted>2026-01-29T10:47:00Z</cp:lastPrinted>
  <dcterms:created xsi:type="dcterms:W3CDTF">2026-02-06T07:33:00Z</dcterms:created>
  <dcterms:modified xsi:type="dcterms:W3CDTF">2026-02-10T14:05:00Z</dcterms:modified>
</cp:coreProperties>
</file>